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Default="0036279C" w:rsidP="00956994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-11.45pt;width:189pt;height:64.05pt;z-index:251658240" filled="t">
            <v:imagedata r:id="rId6" o:title="" grayscale="t"/>
          </v:shape>
          <o:OLEObject Type="Embed" ProgID="MSPhotoEd.3" ShapeID="_x0000_s1026" DrawAspect="Content" ObjectID="_1616920608" r:id="rId7"/>
        </w:pict>
      </w:r>
    </w:p>
    <w:p w:rsidR="00956994" w:rsidRDefault="00956994" w:rsidP="00956994">
      <w:pPr>
        <w:rPr>
          <w:lang w:val="en-US"/>
        </w:rPr>
      </w:pPr>
    </w:p>
    <w:tbl>
      <w:tblPr>
        <w:tblW w:w="0" w:type="auto"/>
        <w:tblLook w:val="01E0"/>
      </w:tblPr>
      <w:tblGrid>
        <w:gridCol w:w="4288"/>
        <w:gridCol w:w="6210"/>
      </w:tblGrid>
      <w:tr w:rsidR="00956994" w:rsidRPr="00017CF7" w:rsidTr="00905EB6">
        <w:trPr>
          <w:trHeight w:val="1092"/>
        </w:trPr>
        <w:tc>
          <w:tcPr>
            <w:tcW w:w="4288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956994" w:rsidRDefault="00905EB6" w:rsidP="00905EB6">
            <w:pPr>
              <w:tabs>
                <w:tab w:val="left" w:pos="426"/>
              </w:tabs>
              <w:ind w:right="140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                                                                              </w:t>
            </w:r>
            <w:r w:rsidR="00956994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36279C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905EB6">
        <w:trPr>
          <w:trHeight w:val="105"/>
        </w:trPr>
        <w:tc>
          <w:tcPr>
            <w:tcW w:w="10498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8C4B6D" w:rsidRPr="008C4B6D" w:rsidRDefault="008C4B6D" w:rsidP="008C4B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8C4B6D">
        <w:rPr>
          <w:rFonts w:ascii="Times New Roman" w:hAnsi="Times New Roman"/>
          <w:b/>
          <w:sz w:val="32"/>
          <w:szCs w:val="32"/>
        </w:rPr>
        <w:t>Шаля</w:t>
      </w:r>
      <w:proofErr w:type="gramStart"/>
      <w:r w:rsidRPr="008C4B6D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8C4B6D">
        <w:rPr>
          <w:rFonts w:ascii="Times New Roman" w:hAnsi="Times New Roman"/>
          <w:b/>
          <w:sz w:val="32"/>
          <w:szCs w:val="32"/>
        </w:rPr>
        <w:t xml:space="preserve"> Потаенный Урал</w:t>
      </w:r>
    </w:p>
    <w:p w:rsidR="008C4B6D" w:rsidRDefault="008C4B6D" w:rsidP="008C4B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C4B6D">
        <w:rPr>
          <w:rFonts w:ascii="Times New Roman" w:hAnsi="Times New Roman"/>
          <w:sz w:val="24"/>
          <w:szCs w:val="24"/>
        </w:rPr>
        <w:t>Музей старообрядчества в п. Роща и мастер-класс по приготовлению шанег (1 день)</w:t>
      </w:r>
    </w:p>
    <w:p w:rsidR="008C4B6D" w:rsidRDefault="008C4B6D" w:rsidP="008C4B6D">
      <w:pPr>
        <w:pStyle w:val="a4"/>
        <w:shd w:val="clear" w:color="auto" w:fill="FFFFFF"/>
        <w:spacing w:before="0" w:beforeAutospacing="0" w:after="0" w:afterAutospacing="0"/>
        <w:jc w:val="both"/>
        <w:rPr>
          <w:rStyle w:val="aa"/>
          <w:rFonts w:ascii="Verdana" w:hAnsi="Verdana"/>
          <w:color w:val="000000"/>
          <w:sz w:val="18"/>
          <w:szCs w:val="18"/>
        </w:rPr>
      </w:pPr>
    </w:p>
    <w:p w:rsidR="008C4B6D" w:rsidRPr="008C4B6D" w:rsidRDefault="008C4B6D" w:rsidP="008C4B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C4B6D">
        <w:rPr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281305</wp:posOffset>
            </wp:positionV>
            <wp:extent cx="2400935" cy="1504950"/>
            <wp:effectExtent l="19050" t="0" r="0" b="0"/>
            <wp:wrapSquare wrapText="bothSides"/>
            <wp:docPr id="3" name="Рисунок 3" descr="http://tur-ural.ru/images/ros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r-ural.ru/images/rosa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B6D">
        <w:rPr>
          <w:rStyle w:val="aa"/>
          <w:color w:val="000000"/>
          <w:sz w:val="18"/>
          <w:szCs w:val="18"/>
        </w:rPr>
        <w:t xml:space="preserve">Приглашаем вас в путешествие в </w:t>
      </w:r>
      <w:proofErr w:type="spellStart"/>
      <w:r w:rsidRPr="008C4B6D">
        <w:rPr>
          <w:rStyle w:val="aa"/>
          <w:color w:val="000000"/>
          <w:sz w:val="18"/>
          <w:szCs w:val="18"/>
        </w:rPr>
        <w:t>Шалинский</w:t>
      </w:r>
      <w:proofErr w:type="spellEnd"/>
      <w:r w:rsidRPr="008C4B6D">
        <w:rPr>
          <w:rStyle w:val="aa"/>
          <w:color w:val="000000"/>
          <w:sz w:val="18"/>
          <w:szCs w:val="18"/>
        </w:rPr>
        <w:t xml:space="preserve"> район: узнать, почему эти места называют уральской Швейцарией, увидеть необычную коллекцию местных краеведов-любителей, посетить музей Старообрядческой культуры и отведать настоящие уральские шаньги, которыми местные мастерицы собираются потчевать гостей.</w:t>
      </w:r>
    </w:p>
    <w:p w:rsidR="008C4B6D" w:rsidRPr="008C4B6D" w:rsidRDefault="008C4B6D" w:rsidP="008C4B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C4B6D">
        <w:rPr>
          <w:color w:val="000000"/>
          <w:sz w:val="18"/>
          <w:szCs w:val="18"/>
        </w:rPr>
        <w:t>     Старообрядцами, иначе староверами, называют тех, кто не принял положения церковных реформ середины 17 века.  Их также называют раскольниками, а некоторые историки именуют их православными протестантами. Всеми этими терминами обозначаются одни и те же люди. </w:t>
      </w:r>
    </w:p>
    <w:p w:rsidR="008C4B6D" w:rsidRPr="008C4B6D" w:rsidRDefault="008C4B6D" w:rsidP="008C4B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C4B6D">
        <w:rPr>
          <w:color w:val="000000"/>
          <w:sz w:val="18"/>
          <w:szCs w:val="18"/>
        </w:rPr>
        <w:t xml:space="preserve">    Особое распространение старообрядчество обретает на Урале с развитием здесь промышленности. Демидовы и другие заводчики, вопреки верховной царской власти, всячески поощряют старообрядцев, </w:t>
      </w:r>
      <w:proofErr w:type="gramStart"/>
      <w:r w:rsidRPr="008C4B6D">
        <w:rPr>
          <w:color w:val="000000"/>
          <w:sz w:val="18"/>
          <w:szCs w:val="18"/>
        </w:rPr>
        <w:t>скрывают их от властей и даже наделяют</w:t>
      </w:r>
      <w:proofErr w:type="gramEnd"/>
      <w:r w:rsidRPr="008C4B6D">
        <w:rPr>
          <w:color w:val="000000"/>
          <w:sz w:val="18"/>
          <w:szCs w:val="18"/>
        </w:rPr>
        <w:t xml:space="preserve"> их высокими должностями.  Все знали, что староверы — добросовестные работники.  Старообрядцы легко делали карьеру, становясь мастерами и управляющими.</w:t>
      </w:r>
    </w:p>
    <w:p w:rsidR="008C4B6D" w:rsidRPr="008C4B6D" w:rsidRDefault="008C4B6D" w:rsidP="008C4B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C4B6D">
        <w:rPr>
          <w:color w:val="000000"/>
          <w:sz w:val="18"/>
          <w:szCs w:val="18"/>
        </w:rPr>
        <w:t>        Круговорот исторических событий и разных судеб, мест, сохранившихся от "цивилизации", и живое общение с носителями традиций, позволят Вам взг</w:t>
      </w:r>
      <w:r>
        <w:rPr>
          <w:color w:val="000000"/>
          <w:sz w:val="18"/>
          <w:szCs w:val="18"/>
        </w:rPr>
        <w:t>л</w:t>
      </w:r>
      <w:r w:rsidRPr="008C4B6D">
        <w:rPr>
          <w:color w:val="000000"/>
          <w:sz w:val="18"/>
          <w:szCs w:val="18"/>
        </w:rPr>
        <w:t>януть на наш Урал по-новому. </w:t>
      </w:r>
    </w:p>
    <w:p w:rsidR="008C4B6D" w:rsidRPr="008C4B6D" w:rsidRDefault="008C4B6D" w:rsidP="008C4B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8C4B6D">
        <w:rPr>
          <w:color w:val="000000"/>
          <w:sz w:val="18"/>
          <w:szCs w:val="18"/>
        </w:rPr>
        <w:t xml:space="preserve">Шаньги — это такая выпечка, которая не наполняется начинкой, а лишь смазывается ей, поэтому начинка должна быть густой, чтобы не стечь. Чаще всего используют в качестве начинки картофельное пюре, творог, пшенную кашу. Есть версия, что шаньга появилась на Урале из-за недостаточного количества муки. Таким </w:t>
      </w:r>
      <w:proofErr w:type="gramStart"/>
      <w:r w:rsidRPr="008C4B6D">
        <w:rPr>
          <w:color w:val="000000"/>
          <w:sz w:val="18"/>
          <w:szCs w:val="18"/>
        </w:rPr>
        <w:t>образом</w:t>
      </w:r>
      <w:proofErr w:type="gramEnd"/>
      <w:r w:rsidRPr="008C4B6D">
        <w:rPr>
          <w:color w:val="000000"/>
          <w:sz w:val="18"/>
          <w:szCs w:val="18"/>
        </w:rPr>
        <w:t xml:space="preserve"> хозяйка экономила тесто, </w:t>
      </w:r>
      <w:proofErr w:type="spellStart"/>
      <w:r w:rsidRPr="008C4B6D">
        <w:rPr>
          <w:color w:val="000000"/>
          <w:sz w:val="18"/>
          <w:szCs w:val="18"/>
        </w:rPr>
        <w:t>осталвяя</w:t>
      </w:r>
      <w:proofErr w:type="spellEnd"/>
      <w:r w:rsidRPr="008C4B6D">
        <w:rPr>
          <w:color w:val="000000"/>
          <w:sz w:val="18"/>
          <w:szCs w:val="18"/>
        </w:rPr>
        <w:t xml:space="preserve"> начинку без закрывающего слоя.</w:t>
      </w:r>
    </w:p>
    <w:p w:rsidR="008C4B6D" w:rsidRDefault="008C4B6D" w:rsidP="008C4B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27F6E" w:rsidRPr="00727F6E" w:rsidRDefault="00727F6E" w:rsidP="00727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7F6E">
        <w:rPr>
          <w:rFonts w:ascii="Times New Roman" w:hAnsi="Times New Roman"/>
          <w:b/>
          <w:sz w:val="28"/>
          <w:szCs w:val="28"/>
        </w:rPr>
        <w:t>Программа тура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>08:00</w:t>
      </w:r>
      <w:r w:rsidRPr="00727F6E">
        <w:rPr>
          <w:rFonts w:ascii="Times New Roman" w:hAnsi="Times New Roman"/>
          <w:sz w:val="24"/>
          <w:szCs w:val="24"/>
        </w:rPr>
        <w:tab/>
        <w:t xml:space="preserve">Отправление </w:t>
      </w:r>
      <w:r>
        <w:rPr>
          <w:rFonts w:ascii="Times New Roman" w:hAnsi="Times New Roman"/>
          <w:sz w:val="24"/>
          <w:szCs w:val="24"/>
        </w:rPr>
        <w:t>из Екатеринбурга.</w:t>
      </w:r>
      <w:r w:rsidRPr="00727F6E">
        <w:rPr>
          <w:rFonts w:ascii="Times New Roman" w:hAnsi="Times New Roman"/>
          <w:sz w:val="24"/>
          <w:szCs w:val="24"/>
        </w:rPr>
        <w:t xml:space="preserve"> В дороге - 160 км. 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 xml:space="preserve">Обед в кафе г. Шаля </w:t>
      </w: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>Переезд в деревню Роща (</w:t>
      </w:r>
      <w:proofErr w:type="spellStart"/>
      <w:r w:rsidRPr="00727F6E">
        <w:rPr>
          <w:rFonts w:ascii="Times New Roman" w:hAnsi="Times New Roman"/>
          <w:sz w:val="24"/>
          <w:szCs w:val="24"/>
        </w:rPr>
        <w:t>Урмы</w:t>
      </w:r>
      <w:proofErr w:type="spellEnd"/>
      <w:r w:rsidRPr="00727F6E">
        <w:rPr>
          <w:rFonts w:ascii="Times New Roman" w:hAnsi="Times New Roman"/>
          <w:sz w:val="24"/>
          <w:szCs w:val="24"/>
        </w:rPr>
        <w:t>). В дороге -70 км.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 xml:space="preserve">Встреча, пешая прогулка по ул. Набережная (самая старая улица села). 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 xml:space="preserve">Экскурсия по музею Старообрядческой культуры. </w:t>
      </w: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>Встреча с коллективом "</w:t>
      </w:r>
      <w:proofErr w:type="spellStart"/>
      <w:r w:rsidRPr="00727F6E">
        <w:rPr>
          <w:rFonts w:ascii="Times New Roman" w:hAnsi="Times New Roman"/>
          <w:sz w:val="24"/>
          <w:szCs w:val="24"/>
        </w:rPr>
        <w:t>Урминочка</w:t>
      </w:r>
      <w:proofErr w:type="spellEnd"/>
      <w:r w:rsidRPr="00727F6E">
        <w:rPr>
          <w:rFonts w:ascii="Times New Roman" w:hAnsi="Times New Roman"/>
          <w:sz w:val="24"/>
          <w:szCs w:val="24"/>
        </w:rPr>
        <w:t>".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 xml:space="preserve">Мастер-класс по приготовлению уральской шаньги. 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 xml:space="preserve"> </w:t>
      </w:r>
      <w:r w:rsidRPr="00727F6E">
        <w:rPr>
          <w:rFonts w:ascii="Times New Roman" w:hAnsi="Times New Roman"/>
          <w:sz w:val="24"/>
          <w:szCs w:val="24"/>
        </w:rPr>
        <w:tab/>
        <w:t xml:space="preserve">Выезд в Екатеринбург. </w:t>
      </w:r>
    </w:p>
    <w:p w:rsidR="008C4B6D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7F6E">
        <w:rPr>
          <w:rFonts w:ascii="Times New Roman" w:hAnsi="Times New Roman"/>
          <w:sz w:val="24"/>
          <w:szCs w:val="24"/>
        </w:rPr>
        <w:tab/>
        <w:t>21:30</w:t>
      </w:r>
      <w:r w:rsidRPr="00727F6E">
        <w:rPr>
          <w:rFonts w:ascii="Times New Roman" w:hAnsi="Times New Roman"/>
          <w:sz w:val="24"/>
          <w:szCs w:val="24"/>
        </w:rPr>
        <w:tab/>
        <w:t>Расчетное время возвращения в Екатеринбург.</w:t>
      </w: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Стоимость тура при группе 30 человек -</w:t>
      </w:r>
      <w:r w:rsidR="003847F6">
        <w:rPr>
          <w:rFonts w:ascii="Times New Roman" w:hAnsi="Times New Roman"/>
          <w:b/>
          <w:sz w:val="24"/>
          <w:szCs w:val="24"/>
        </w:rPr>
        <w:t>2 6</w:t>
      </w:r>
      <w:r w:rsidRPr="00727F6E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руб./чел./</w:t>
      </w:r>
      <w:proofErr w:type="spellStart"/>
      <w:r>
        <w:rPr>
          <w:rFonts w:ascii="Times New Roman" w:hAnsi="Times New Roman"/>
          <w:sz w:val="24"/>
          <w:szCs w:val="24"/>
        </w:rPr>
        <w:t>взр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7F6E" w:rsidRDefault="00727F6E" w:rsidP="00727F6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- </w:t>
      </w:r>
      <w:r w:rsidRPr="00727F6E">
        <w:rPr>
          <w:rFonts w:ascii="Times New Roman" w:hAnsi="Times New Roman"/>
          <w:b/>
          <w:sz w:val="24"/>
          <w:szCs w:val="24"/>
        </w:rPr>
        <w:t>2 </w:t>
      </w:r>
      <w:r w:rsidR="003847F6">
        <w:rPr>
          <w:rFonts w:ascii="Times New Roman" w:hAnsi="Times New Roman"/>
          <w:b/>
          <w:sz w:val="24"/>
          <w:szCs w:val="24"/>
        </w:rPr>
        <w:t>5</w:t>
      </w:r>
      <w:r w:rsidRPr="00727F6E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руб./чел./дети до 14 лет</w:t>
      </w:r>
    </w:p>
    <w:p w:rsidR="00727F6E" w:rsidRDefault="00727F6E" w:rsidP="00727F6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27F6E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услуги автобуса туристического класса;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сопровождение экскурсовода;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входные билеты в музей;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обед;</w:t>
      </w: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мастер-класс по приготовлению шанег (творожная и картофельная шаньга с чаем, настоянным  на травах);</w:t>
      </w: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F6E">
        <w:rPr>
          <w:rFonts w:ascii="Times New Roman" w:hAnsi="Times New Roman"/>
          <w:sz w:val="24"/>
          <w:szCs w:val="24"/>
        </w:rPr>
        <w:t>выступление фольклорного коллектива.</w:t>
      </w: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7F6E" w:rsidRPr="00727F6E" w:rsidRDefault="00727F6E" w:rsidP="00727F6E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727F6E">
        <w:rPr>
          <w:rFonts w:ascii="Times New Roman" w:hAnsi="Times New Roman"/>
          <w:color w:val="FF0000"/>
          <w:sz w:val="24"/>
          <w:szCs w:val="24"/>
        </w:rPr>
        <w:t>Комиссия 5%</w:t>
      </w:r>
    </w:p>
    <w:sectPr w:rsidR="00727F6E" w:rsidRPr="00727F6E" w:rsidSect="0090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6DD2"/>
    <w:multiLevelType w:val="hybridMultilevel"/>
    <w:tmpl w:val="AAFABF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226C"/>
    <w:multiLevelType w:val="hybridMultilevel"/>
    <w:tmpl w:val="465E02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D4861"/>
    <w:multiLevelType w:val="hybridMultilevel"/>
    <w:tmpl w:val="F842A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73233"/>
    <w:rsid w:val="00084834"/>
    <w:rsid w:val="000B28F3"/>
    <w:rsid w:val="000C3500"/>
    <w:rsid w:val="000C482C"/>
    <w:rsid w:val="000F7BEB"/>
    <w:rsid w:val="00113374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1D4ACA"/>
    <w:rsid w:val="00200E14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6279C"/>
    <w:rsid w:val="003725C7"/>
    <w:rsid w:val="00380B53"/>
    <w:rsid w:val="003847F6"/>
    <w:rsid w:val="003A12D0"/>
    <w:rsid w:val="003A2C14"/>
    <w:rsid w:val="003C59D3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34490"/>
    <w:rsid w:val="006468BB"/>
    <w:rsid w:val="0066279C"/>
    <w:rsid w:val="006B4E65"/>
    <w:rsid w:val="006C0756"/>
    <w:rsid w:val="006E1927"/>
    <w:rsid w:val="006E1BB4"/>
    <w:rsid w:val="006E55CA"/>
    <w:rsid w:val="006E5B21"/>
    <w:rsid w:val="006F72AD"/>
    <w:rsid w:val="00724107"/>
    <w:rsid w:val="00727F6E"/>
    <w:rsid w:val="007413D4"/>
    <w:rsid w:val="0074604D"/>
    <w:rsid w:val="00746BD8"/>
    <w:rsid w:val="007660BC"/>
    <w:rsid w:val="00772347"/>
    <w:rsid w:val="007A53A0"/>
    <w:rsid w:val="007A6FFA"/>
    <w:rsid w:val="007C64FF"/>
    <w:rsid w:val="007F2054"/>
    <w:rsid w:val="007F45C9"/>
    <w:rsid w:val="00800647"/>
    <w:rsid w:val="00830BA9"/>
    <w:rsid w:val="0083218D"/>
    <w:rsid w:val="00843B6D"/>
    <w:rsid w:val="00883486"/>
    <w:rsid w:val="008C23B0"/>
    <w:rsid w:val="008C4B6D"/>
    <w:rsid w:val="008C7C77"/>
    <w:rsid w:val="008D2824"/>
    <w:rsid w:val="008F76C5"/>
    <w:rsid w:val="00905EB6"/>
    <w:rsid w:val="009335E2"/>
    <w:rsid w:val="00951A1A"/>
    <w:rsid w:val="00956994"/>
    <w:rsid w:val="00961462"/>
    <w:rsid w:val="00961F20"/>
    <w:rsid w:val="009A34DB"/>
    <w:rsid w:val="009C0BF8"/>
    <w:rsid w:val="00A02626"/>
    <w:rsid w:val="00A0638D"/>
    <w:rsid w:val="00A202CC"/>
    <w:rsid w:val="00A20CA3"/>
    <w:rsid w:val="00A33046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63EEF"/>
    <w:rsid w:val="00DD7DEA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07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2D6F-FB6E-4966-8599-2EC4C97D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Makrushina</dc:creator>
  <cp:lastModifiedBy>TOPORKOVA</cp:lastModifiedBy>
  <cp:revision>8</cp:revision>
  <cp:lastPrinted>2018-04-27T07:58:00Z</cp:lastPrinted>
  <dcterms:created xsi:type="dcterms:W3CDTF">2018-04-26T06:27:00Z</dcterms:created>
  <dcterms:modified xsi:type="dcterms:W3CDTF">2019-04-16T06:50:00Z</dcterms:modified>
</cp:coreProperties>
</file>